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5E2B" w14:textId="3F141BDC" w:rsidR="0026510A" w:rsidRPr="008C48C8" w:rsidRDefault="008405C9">
      <w:pPr>
        <w:rPr>
          <w:rFonts w:ascii="DJB Messy Amanda Goes Bold" w:hAnsi="DJB Messy Amanda Goes Bold"/>
          <w:sz w:val="40"/>
          <w:szCs w:val="40"/>
        </w:rPr>
      </w:pPr>
      <w:r w:rsidRPr="008C48C8">
        <w:rPr>
          <w:rFonts w:ascii="DJB Messy Amanda Goes Bold" w:hAnsi="DJB Messy Amanda Goes Bold"/>
          <w:sz w:val="40"/>
          <w:szCs w:val="40"/>
        </w:rPr>
        <w:t>Candy Shoppe TIDIDE Rubric</w:t>
      </w:r>
    </w:p>
    <w:p w14:paraId="017D9992" w14:textId="353B4917" w:rsidR="008405C9" w:rsidRDefault="008405C9">
      <w:r>
        <w:t xml:space="preserve">_____/ </w:t>
      </w:r>
      <w:proofErr w:type="gramStart"/>
      <w:r w:rsidR="008C48C8">
        <w:t>20</w:t>
      </w:r>
      <w:r>
        <w:t xml:space="preserve">  Ideas</w:t>
      </w:r>
      <w:proofErr w:type="gramEnd"/>
      <w:r>
        <w:t xml:space="preserve"> were developed correctly using the TIDIDE strategy.</w:t>
      </w:r>
      <w:r w:rsidR="008C48C8">
        <w:t xml:space="preserve"> (pre-work required)</w:t>
      </w:r>
    </w:p>
    <w:p w14:paraId="4DD63CD6" w14:textId="7A696761" w:rsidR="008405C9" w:rsidRDefault="008405C9">
      <w:r>
        <w:t xml:space="preserve">_____/ </w:t>
      </w:r>
      <w:proofErr w:type="gramStart"/>
      <w:r w:rsidR="008C48C8">
        <w:t>20</w:t>
      </w:r>
      <w:r>
        <w:t xml:space="preserve">  Claims</w:t>
      </w:r>
      <w:proofErr w:type="gramEnd"/>
      <w:r>
        <w:t xml:space="preserve"> were supported by related textual evidence from both the film and from outside research.</w:t>
      </w:r>
    </w:p>
    <w:p w14:paraId="6293DE84" w14:textId="37C1C3BB" w:rsidR="008C48C8" w:rsidRDefault="008C48C8">
      <w:r>
        <w:t xml:space="preserve">_____/ </w:t>
      </w:r>
      <w:proofErr w:type="gramStart"/>
      <w:r>
        <w:t>20  Essay</w:t>
      </w:r>
      <w:proofErr w:type="gramEnd"/>
      <w:r>
        <w:t xml:space="preserve"> reflected a clear understanding of the film on both a literal and allegorical level.</w:t>
      </w:r>
    </w:p>
    <w:p w14:paraId="5993979C" w14:textId="1AE123B5" w:rsidR="008C48C8" w:rsidRDefault="008C48C8">
      <w:r>
        <w:t xml:space="preserve">_____/ </w:t>
      </w:r>
      <w:proofErr w:type="gramStart"/>
      <w:r>
        <w:t>10  Paper</w:t>
      </w:r>
      <w:proofErr w:type="gramEnd"/>
      <w:r>
        <w:t xml:space="preserve"> was well organized</w:t>
      </w:r>
    </w:p>
    <w:p w14:paraId="4A23879B" w14:textId="4F9E8783" w:rsidR="008C48C8" w:rsidRDefault="008C48C8" w:rsidP="008C48C8">
      <w:pPr>
        <w:pStyle w:val="ListParagraph"/>
        <w:numPr>
          <w:ilvl w:val="0"/>
          <w:numId w:val="2"/>
        </w:numPr>
      </w:pPr>
      <w:r>
        <w:t>Quotes had lead-ins</w:t>
      </w:r>
    </w:p>
    <w:p w14:paraId="0FC18BC1" w14:textId="78A9596F" w:rsidR="008C48C8" w:rsidRDefault="008C48C8" w:rsidP="008C48C8">
      <w:pPr>
        <w:pStyle w:val="ListParagraph"/>
        <w:numPr>
          <w:ilvl w:val="0"/>
          <w:numId w:val="2"/>
        </w:numPr>
      </w:pPr>
      <w:r>
        <w:t>Paragraphs fully supported one key claim / idea (cohesion)</w:t>
      </w:r>
    </w:p>
    <w:p w14:paraId="13D8F176" w14:textId="21C185B7" w:rsidR="008C48C8" w:rsidRDefault="008C48C8" w:rsidP="008C48C8">
      <w:pPr>
        <w:pStyle w:val="ListParagraph"/>
        <w:numPr>
          <w:ilvl w:val="0"/>
          <w:numId w:val="2"/>
        </w:numPr>
      </w:pPr>
      <w:r>
        <w:t>Transitions were utilized to connect different ideas</w:t>
      </w:r>
    </w:p>
    <w:p w14:paraId="013D8EC9" w14:textId="6ED71D86" w:rsidR="008C48C8" w:rsidRDefault="008C48C8">
      <w:r>
        <w:t>_____/ 10 Research was documented using internal citations (no works cited required)</w:t>
      </w:r>
    </w:p>
    <w:p w14:paraId="6A6A68B1" w14:textId="5F7E4E26" w:rsidR="008405C9" w:rsidRDefault="008405C9">
      <w:r>
        <w:t xml:space="preserve">_____/ </w:t>
      </w:r>
      <w:proofErr w:type="gramStart"/>
      <w:r w:rsidR="008C48C8">
        <w:t xml:space="preserve">20 </w:t>
      </w:r>
      <w:r>
        <w:t xml:space="preserve"> Final</w:t>
      </w:r>
      <w:proofErr w:type="gramEnd"/>
      <w:r>
        <w:t xml:space="preserve"> product reflected a careful editing / revision process </w:t>
      </w:r>
    </w:p>
    <w:p w14:paraId="09382E18" w14:textId="348E3C7B" w:rsidR="008405C9" w:rsidRDefault="008405C9" w:rsidP="008405C9">
      <w:pPr>
        <w:pStyle w:val="ListParagraph"/>
        <w:numPr>
          <w:ilvl w:val="0"/>
          <w:numId w:val="1"/>
        </w:numPr>
      </w:pPr>
      <w:r>
        <w:t xml:space="preserve">Removing passive voice </w:t>
      </w:r>
    </w:p>
    <w:p w14:paraId="4FB3113A" w14:textId="3DF094FE" w:rsidR="008405C9" w:rsidRDefault="008405C9" w:rsidP="008405C9">
      <w:pPr>
        <w:pStyle w:val="ListParagraph"/>
        <w:numPr>
          <w:ilvl w:val="0"/>
          <w:numId w:val="1"/>
        </w:numPr>
      </w:pPr>
      <w:r>
        <w:t>Using correct grammar / usage / mechanics</w:t>
      </w:r>
    </w:p>
    <w:p w14:paraId="5190A93E" w14:textId="6B691840" w:rsidR="008405C9" w:rsidRDefault="008C48C8" w:rsidP="008405C9">
      <w:pPr>
        <w:pStyle w:val="ListParagraph"/>
        <w:numPr>
          <w:ilvl w:val="0"/>
          <w:numId w:val="1"/>
        </w:numPr>
      </w:pPr>
      <w:r>
        <w:t>Utilized appropriate high school level vocabulary and sentence structure</w:t>
      </w:r>
    </w:p>
    <w:p w14:paraId="39D44377" w14:textId="49E4565F" w:rsidR="008C48C8" w:rsidRDefault="008C48C8" w:rsidP="008405C9">
      <w:pPr>
        <w:pStyle w:val="ListParagraph"/>
        <w:numPr>
          <w:ilvl w:val="0"/>
          <w:numId w:val="1"/>
        </w:numPr>
      </w:pPr>
      <w:r>
        <w:t>Treated titles correctly</w:t>
      </w:r>
    </w:p>
    <w:p w14:paraId="57D25523" w14:textId="3CE05F1F" w:rsidR="008C48C8" w:rsidRDefault="008C48C8" w:rsidP="008C48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60852" w14:textId="77777777" w:rsidR="008C48C8" w:rsidRDefault="008C48C8" w:rsidP="008C48C8">
      <w:pPr>
        <w:rPr>
          <w:rFonts w:ascii="DJB Messy Amanda Goes Bold" w:hAnsi="DJB Messy Amanda Goes Bold"/>
          <w:sz w:val="40"/>
          <w:szCs w:val="40"/>
        </w:rPr>
      </w:pPr>
    </w:p>
    <w:p w14:paraId="41E4E58F" w14:textId="4AF86EF8" w:rsidR="008C48C8" w:rsidRPr="008C48C8" w:rsidRDefault="008C48C8" w:rsidP="008C48C8">
      <w:pPr>
        <w:rPr>
          <w:rFonts w:ascii="DJB Messy Amanda Goes Bold" w:hAnsi="DJB Messy Amanda Goes Bold"/>
          <w:sz w:val="40"/>
          <w:szCs w:val="40"/>
        </w:rPr>
      </w:pPr>
      <w:bookmarkStart w:id="0" w:name="_GoBack"/>
      <w:bookmarkEnd w:id="0"/>
      <w:r w:rsidRPr="008C48C8">
        <w:rPr>
          <w:rFonts w:ascii="DJB Messy Amanda Goes Bold" w:hAnsi="DJB Messy Amanda Goes Bold"/>
          <w:sz w:val="40"/>
          <w:szCs w:val="40"/>
        </w:rPr>
        <w:t>Candy Shoppe TIDIDE Rubric</w:t>
      </w:r>
    </w:p>
    <w:p w14:paraId="05477F9C" w14:textId="77777777" w:rsidR="008C48C8" w:rsidRDefault="008C48C8" w:rsidP="008C48C8">
      <w:r>
        <w:t xml:space="preserve">_____/ </w:t>
      </w:r>
      <w:proofErr w:type="gramStart"/>
      <w:r>
        <w:t>20  Ideas</w:t>
      </w:r>
      <w:proofErr w:type="gramEnd"/>
      <w:r>
        <w:t xml:space="preserve"> were developed correctly using the TIDIDE strategy. (pre-work required)</w:t>
      </w:r>
    </w:p>
    <w:p w14:paraId="22F7434A" w14:textId="77777777" w:rsidR="008C48C8" w:rsidRDefault="008C48C8" w:rsidP="008C48C8">
      <w:r>
        <w:t xml:space="preserve">_____/ </w:t>
      </w:r>
      <w:proofErr w:type="gramStart"/>
      <w:r>
        <w:t>20  Claims</w:t>
      </w:r>
      <w:proofErr w:type="gramEnd"/>
      <w:r>
        <w:t xml:space="preserve"> were supported by related textual evidence from both the film and from outside research.</w:t>
      </w:r>
    </w:p>
    <w:p w14:paraId="02DD2988" w14:textId="77777777" w:rsidR="008C48C8" w:rsidRDefault="008C48C8" w:rsidP="008C48C8">
      <w:r>
        <w:t xml:space="preserve">_____/ </w:t>
      </w:r>
      <w:proofErr w:type="gramStart"/>
      <w:r>
        <w:t>20  Essay</w:t>
      </w:r>
      <w:proofErr w:type="gramEnd"/>
      <w:r>
        <w:t xml:space="preserve"> reflected a clear understanding of the film on both a literal and allegorical level.</w:t>
      </w:r>
    </w:p>
    <w:p w14:paraId="798EE9FE" w14:textId="77777777" w:rsidR="008C48C8" w:rsidRDefault="008C48C8" w:rsidP="008C48C8">
      <w:r>
        <w:t xml:space="preserve">_____/ </w:t>
      </w:r>
      <w:proofErr w:type="gramStart"/>
      <w:r>
        <w:t>10  Paper</w:t>
      </w:r>
      <w:proofErr w:type="gramEnd"/>
      <w:r>
        <w:t xml:space="preserve"> was well organized</w:t>
      </w:r>
    </w:p>
    <w:p w14:paraId="7AB3C031" w14:textId="77777777" w:rsidR="008C48C8" w:rsidRDefault="008C48C8" w:rsidP="008C48C8">
      <w:pPr>
        <w:pStyle w:val="ListParagraph"/>
        <w:numPr>
          <w:ilvl w:val="0"/>
          <w:numId w:val="2"/>
        </w:numPr>
      </w:pPr>
      <w:r>
        <w:t>Quotes had lead-ins</w:t>
      </w:r>
    </w:p>
    <w:p w14:paraId="5CE0FF93" w14:textId="77777777" w:rsidR="008C48C8" w:rsidRDefault="008C48C8" w:rsidP="008C48C8">
      <w:pPr>
        <w:pStyle w:val="ListParagraph"/>
        <w:numPr>
          <w:ilvl w:val="0"/>
          <w:numId w:val="2"/>
        </w:numPr>
      </w:pPr>
      <w:r>
        <w:t>Paragraphs fully supported one key claim / idea (cohesion)</w:t>
      </w:r>
    </w:p>
    <w:p w14:paraId="3EB99A45" w14:textId="77777777" w:rsidR="008C48C8" w:rsidRDefault="008C48C8" w:rsidP="008C48C8">
      <w:pPr>
        <w:pStyle w:val="ListParagraph"/>
        <w:numPr>
          <w:ilvl w:val="0"/>
          <w:numId w:val="2"/>
        </w:numPr>
      </w:pPr>
      <w:r>
        <w:t>Transitions were utilized to connect different ideas</w:t>
      </w:r>
    </w:p>
    <w:p w14:paraId="71602A2C" w14:textId="77777777" w:rsidR="008C48C8" w:rsidRDefault="008C48C8" w:rsidP="008C48C8">
      <w:r>
        <w:t>_____/ 10 Research was documented using internal citations (no works cited required)</w:t>
      </w:r>
    </w:p>
    <w:p w14:paraId="113EC369" w14:textId="77777777" w:rsidR="008C48C8" w:rsidRDefault="008C48C8" w:rsidP="008C48C8">
      <w:r>
        <w:t xml:space="preserve">_____/ </w:t>
      </w:r>
      <w:proofErr w:type="gramStart"/>
      <w:r>
        <w:t>20  Final</w:t>
      </w:r>
      <w:proofErr w:type="gramEnd"/>
      <w:r>
        <w:t xml:space="preserve"> product reflected a careful editing / revision process </w:t>
      </w:r>
    </w:p>
    <w:p w14:paraId="2FDB5C80" w14:textId="77777777" w:rsidR="008C48C8" w:rsidRDefault="008C48C8" w:rsidP="008C48C8">
      <w:pPr>
        <w:pStyle w:val="ListParagraph"/>
        <w:numPr>
          <w:ilvl w:val="0"/>
          <w:numId w:val="1"/>
        </w:numPr>
      </w:pPr>
      <w:r>
        <w:t xml:space="preserve">Removing passive voice </w:t>
      </w:r>
    </w:p>
    <w:p w14:paraId="0D786DAC" w14:textId="77777777" w:rsidR="008C48C8" w:rsidRDefault="008C48C8" w:rsidP="008C48C8">
      <w:pPr>
        <w:pStyle w:val="ListParagraph"/>
        <w:numPr>
          <w:ilvl w:val="0"/>
          <w:numId w:val="1"/>
        </w:numPr>
      </w:pPr>
      <w:r>
        <w:t>Using correct grammar / usage / mechanics</w:t>
      </w:r>
    </w:p>
    <w:p w14:paraId="60142AC9" w14:textId="77777777" w:rsidR="008C48C8" w:rsidRDefault="008C48C8" w:rsidP="008C48C8">
      <w:pPr>
        <w:pStyle w:val="ListParagraph"/>
        <w:numPr>
          <w:ilvl w:val="0"/>
          <w:numId w:val="1"/>
        </w:numPr>
      </w:pPr>
      <w:r>
        <w:t>Utilized appropriate high school level vocabulary and sentence structure</w:t>
      </w:r>
    </w:p>
    <w:p w14:paraId="00BA4FEB" w14:textId="77777777" w:rsidR="008C48C8" w:rsidRDefault="008C48C8" w:rsidP="008C48C8">
      <w:pPr>
        <w:pStyle w:val="ListParagraph"/>
        <w:numPr>
          <w:ilvl w:val="0"/>
          <w:numId w:val="1"/>
        </w:numPr>
      </w:pPr>
      <w:r>
        <w:t>Treated titles correctly</w:t>
      </w:r>
    </w:p>
    <w:p w14:paraId="1C5D49CC" w14:textId="59847E91" w:rsidR="008C48C8" w:rsidRDefault="008C48C8" w:rsidP="008C48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FCC72" w14:textId="77777777" w:rsidR="008405C9" w:rsidRDefault="008405C9"/>
    <w:p w14:paraId="2F9E5031" w14:textId="42A6752B" w:rsidR="008405C9" w:rsidRDefault="008405C9"/>
    <w:sectPr w:rsidR="008405C9" w:rsidSect="00840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JB Messy Amanda Goes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5F3F"/>
    <w:multiLevelType w:val="hybridMultilevel"/>
    <w:tmpl w:val="98D83D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2D4C0E"/>
    <w:multiLevelType w:val="hybridMultilevel"/>
    <w:tmpl w:val="F1AE45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C9"/>
    <w:rsid w:val="00011027"/>
    <w:rsid w:val="0035054E"/>
    <w:rsid w:val="008405C9"/>
    <w:rsid w:val="008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6D69"/>
  <w15:chartTrackingRefBased/>
  <w15:docId w15:val="{9E470CC9-161B-4BB8-9080-B34BBFF6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9" ma:contentTypeDescription="Create a new document." ma:contentTypeScope="" ma:versionID="17b1fecd3d61924c06dcfd19d5bfe63b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5313bbcce047a39a2eed16a496d70125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LMS_Mappings xmlns="d1bea57f-f24a-4814-8dfc-e372b91f2504" xsi:nil="true"/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Distribution_Group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53398D3-DE21-44FF-8350-BBDE35487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B4E16-789D-44C6-AB9E-0F0FA3362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832D4-F2AD-4B74-9D07-60156477934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d1bea57f-f24a-4814-8dfc-e372b91f2504"/>
    <ds:schemaRef ds:uri="http://schemas.microsoft.com/office/infopath/2007/PartnerControls"/>
    <ds:schemaRef ds:uri="http://schemas.openxmlformats.org/package/2006/metadata/core-properties"/>
    <ds:schemaRef ds:uri="1f288448-f477-4024-bfa7-c5da6d31a5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Lopez</dc:creator>
  <cp:keywords/>
  <dc:description/>
  <cp:lastModifiedBy>Leslie Lopez</cp:lastModifiedBy>
  <cp:revision>1</cp:revision>
  <cp:lastPrinted>2020-02-11T13:18:00Z</cp:lastPrinted>
  <dcterms:created xsi:type="dcterms:W3CDTF">2020-02-11T12:55:00Z</dcterms:created>
  <dcterms:modified xsi:type="dcterms:W3CDTF">2020-02-11T13:56:00Z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